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50142" w14:textId="77777777" w:rsidR="00A40DAE" w:rsidRPr="007F55EE" w:rsidRDefault="00A40DAE" w:rsidP="00A40DAE">
      <w:pPr>
        <w:pStyle w:val="p2"/>
        <w:spacing w:before="0" w:beforeAutospacing="0" w:after="0" w:afterAutospacing="0"/>
        <w:jc w:val="center"/>
        <w:rPr>
          <w:rStyle w:val="s1"/>
          <w:b/>
          <w:color w:val="000000" w:themeColor="text1"/>
          <w:lang w:val="kk-KZ"/>
        </w:rPr>
      </w:pPr>
      <w:r w:rsidRPr="007F55EE">
        <w:rPr>
          <w:rStyle w:val="s1"/>
          <w:b/>
          <w:color w:val="000000" w:themeColor="text1"/>
          <w:lang w:val="kk-KZ"/>
        </w:rPr>
        <w:t>Положение</w:t>
      </w:r>
    </w:p>
    <w:p w14:paraId="4AFE2C20" w14:textId="77777777" w:rsidR="00A40DAE" w:rsidRPr="007F55EE" w:rsidRDefault="00A40DAE" w:rsidP="00A40DAE">
      <w:pPr>
        <w:pStyle w:val="p2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 w:rsidRPr="007F55EE">
        <w:rPr>
          <w:rStyle w:val="s1"/>
          <w:b/>
          <w:color w:val="000000" w:themeColor="text1"/>
          <w:lang w:val="kk-KZ"/>
        </w:rPr>
        <w:t xml:space="preserve">о конкурсе </w:t>
      </w:r>
      <w:r w:rsidRPr="007F55EE">
        <w:rPr>
          <w:b/>
          <w:bCs/>
          <w:color w:val="000000" w:themeColor="text1"/>
        </w:rPr>
        <w:t>«</w:t>
      </w:r>
      <w:r w:rsidRPr="007F55EE">
        <w:rPr>
          <w:b/>
          <w:bCs/>
          <w:color w:val="000000" w:themeColor="text1"/>
          <w:lang w:val="kk-KZ"/>
        </w:rPr>
        <w:t>Лучшая книга года</w:t>
      </w:r>
      <w:r w:rsidRPr="007F55EE">
        <w:rPr>
          <w:b/>
          <w:bCs/>
          <w:color w:val="000000" w:themeColor="text1"/>
        </w:rPr>
        <w:t>»</w:t>
      </w:r>
    </w:p>
    <w:p w14:paraId="13EF97BA" w14:textId="77777777" w:rsidR="00A40DAE" w:rsidRPr="007F55EE" w:rsidRDefault="00A40DAE" w:rsidP="00A40DAE">
      <w:pPr>
        <w:pStyle w:val="p2"/>
        <w:spacing w:before="0" w:beforeAutospacing="0" w:after="0" w:afterAutospacing="0"/>
        <w:jc w:val="center"/>
        <w:rPr>
          <w:rStyle w:val="s1"/>
          <w:b/>
          <w:color w:val="000000" w:themeColor="text1"/>
          <w:lang w:val="kk-KZ"/>
        </w:rPr>
      </w:pPr>
      <w:r w:rsidRPr="007F55EE">
        <w:rPr>
          <w:rStyle w:val="s1"/>
          <w:b/>
          <w:color w:val="000000" w:themeColor="text1"/>
          <w:lang w:val="en-US"/>
        </w:rPr>
        <w:t>VIII</w:t>
      </w:r>
      <w:r w:rsidRPr="007F55EE">
        <w:rPr>
          <w:rStyle w:val="s1"/>
          <w:b/>
          <w:color w:val="000000" w:themeColor="text1"/>
        </w:rPr>
        <w:t xml:space="preserve"> Евразийской международной книжной выставки-ярмарки </w:t>
      </w:r>
    </w:p>
    <w:p w14:paraId="699C74B6" w14:textId="77777777" w:rsidR="00A40DAE" w:rsidRPr="007F55EE" w:rsidRDefault="00A40DAE" w:rsidP="00A40DAE">
      <w:pPr>
        <w:pStyle w:val="p2"/>
        <w:spacing w:before="0" w:beforeAutospacing="0" w:after="0" w:afterAutospacing="0"/>
        <w:jc w:val="center"/>
        <w:rPr>
          <w:b/>
          <w:color w:val="000000" w:themeColor="text1"/>
          <w:lang w:val="kk-KZ"/>
        </w:rPr>
      </w:pPr>
      <w:r w:rsidRPr="007F55EE">
        <w:rPr>
          <w:rStyle w:val="s1"/>
          <w:b/>
          <w:color w:val="000000" w:themeColor="text1"/>
          <w:lang w:val="en-US"/>
        </w:rPr>
        <w:t>«Astana Eurasian Book Fair – 2025</w:t>
      </w:r>
      <w:r w:rsidRPr="007F55EE">
        <w:rPr>
          <w:rStyle w:val="s1"/>
          <w:b/>
          <w:color w:val="000000" w:themeColor="text1"/>
          <w:lang w:val="kk-KZ"/>
        </w:rPr>
        <w:t>»</w:t>
      </w:r>
    </w:p>
    <w:p w14:paraId="32366886" w14:textId="77777777" w:rsidR="00A40DAE" w:rsidRPr="007F55EE" w:rsidRDefault="00A40DAE" w:rsidP="00A40DAE">
      <w:pPr>
        <w:pStyle w:val="p2"/>
        <w:numPr>
          <w:ilvl w:val="0"/>
          <w:numId w:val="1"/>
        </w:numPr>
        <w:spacing w:before="0" w:beforeAutospacing="0" w:after="0" w:afterAutospacing="0"/>
        <w:jc w:val="center"/>
        <w:rPr>
          <w:rStyle w:val="s1"/>
          <w:b/>
          <w:color w:val="000000" w:themeColor="text1"/>
          <w:u w:val="single"/>
        </w:rPr>
      </w:pPr>
      <w:r w:rsidRPr="007F55EE">
        <w:rPr>
          <w:rStyle w:val="s1"/>
          <w:b/>
          <w:color w:val="000000" w:themeColor="text1"/>
          <w:u w:val="single"/>
        </w:rPr>
        <w:t>Общие</w:t>
      </w:r>
      <w:r w:rsidRPr="007F55EE">
        <w:rPr>
          <w:rStyle w:val="s1"/>
          <w:b/>
          <w:color w:val="000000" w:themeColor="text1"/>
          <w:u w:val="single"/>
          <w:lang w:val="en-US"/>
        </w:rPr>
        <w:t xml:space="preserve"> </w:t>
      </w:r>
      <w:r w:rsidRPr="007F55EE">
        <w:rPr>
          <w:rStyle w:val="s1"/>
          <w:b/>
          <w:color w:val="000000" w:themeColor="text1"/>
          <w:u w:val="single"/>
        </w:rPr>
        <w:t>положения</w:t>
      </w:r>
    </w:p>
    <w:p w14:paraId="6C54A090" w14:textId="77777777" w:rsidR="00A40DAE" w:rsidRPr="007F55EE" w:rsidRDefault="00A40DAE" w:rsidP="00A40DAE">
      <w:pPr>
        <w:pStyle w:val="p2"/>
        <w:spacing w:before="0" w:beforeAutospacing="0" w:after="0" w:afterAutospacing="0"/>
        <w:ind w:left="360"/>
        <w:rPr>
          <w:b/>
          <w:color w:val="000000" w:themeColor="text1"/>
          <w:u w:val="single"/>
          <w:lang w:val="en-US"/>
        </w:rPr>
      </w:pPr>
    </w:p>
    <w:p w14:paraId="05A0A3E2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  <w:r w:rsidRPr="007F55EE">
        <w:rPr>
          <w:color w:val="000000" w:themeColor="text1"/>
        </w:rPr>
        <w:t>1.1. Конкурс «</w:t>
      </w:r>
      <w:r w:rsidRPr="007F55EE">
        <w:rPr>
          <w:color w:val="000000" w:themeColor="text1"/>
          <w:lang w:val="kk-KZ"/>
        </w:rPr>
        <w:t>Лучшая книга года</w:t>
      </w:r>
      <w:r w:rsidRPr="007F55EE">
        <w:rPr>
          <w:color w:val="000000" w:themeColor="text1"/>
        </w:rPr>
        <w:t xml:space="preserve">» </w:t>
      </w:r>
      <w:r w:rsidRPr="007F55EE">
        <w:rPr>
          <w:color w:val="000000" w:themeColor="text1"/>
          <w:lang w:val="en-US"/>
        </w:rPr>
        <w:t>VIII</w:t>
      </w:r>
      <w:r w:rsidRPr="007F55EE">
        <w:rPr>
          <w:color w:val="000000" w:themeColor="text1"/>
        </w:rPr>
        <w:t xml:space="preserve"> Евразийской международной книжной выставки-ярмарки (далее – конкурс) проводится в целях:</w:t>
      </w:r>
    </w:p>
    <w:p w14:paraId="7EBBDA68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</w:p>
    <w:p w14:paraId="07B6C8A9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  <w:r w:rsidRPr="007F55EE">
        <w:rPr>
          <w:rStyle w:val="s0"/>
          <w:color w:val="000000" w:themeColor="text1"/>
        </w:rPr>
        <w:t>–</w:t>
      </w:r>
      <w:r w:rsidRPr="007F55EE">
        <w:rPr>
          <w:color w:val="000000" w:themeColor="text1"/>
          <w:lang w:val="kk-KZ"/>
        </w:rPr>
        <w:t xml:space="preserve"> п</w:t>
      </w:r>
      <w:r w:rsidRPr="007F55EE">
        <w:rPr>
          <w:color w:val="000000" w:themeColor="text1"/>
        </w:rPr>
        <w:t>оиска и поддержки талантливых авторов;</w:t>
      </w:r>
    </w:p>
    <w:p w14:paraId="0A3CBF0F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</w:p>
    <w:p w14:paraId="577A56C0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rStyle w:val="s0"/>
          <w:color w:val="000000" w:themeColor="text1"/>
        </w:rPr>
      </w:pPr>
      <w:r w:rsidRPr="007F55EE">
        <w:rPr>
          <w:rStyle w:val="s0"/>
          <w:color w:val="000000" w:themeColor="text1"/>
        </w:rPr>
        <w:t>– развития творческой инициативы авторов, издателей, журналистов, публицистов, литераторов, художников, учёных и специалистов;</w:t>
      </w:r>
    </w:p>
    <w:p w14:paraId="0B5ED55A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</w:p>
    <w:p w14:paraId="502B89C1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  <w:r w:rsidRPr="007F55EE">
        <w:rPr>
          <w:color w:val="000000" w:themeColor="text1"/>
        </w:rPr>
        <w:t>– активизации взаимообмена духовными ценностями между странами и народами.</w:t>
      </w:r>
    </w:p>
    <w:p w14:paraId="31508376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</w:p>
    <w:p w14:paraId="61326D62" w14:textId="2025421C" w:rsidR="00A40DA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  <w:r w:rsidRPr="007F55EE">
        <w:rPr>
          <w:rStyle w:val="s0"/>
          <w:color w:val="000000" w:themeColor="text1"/>
        </w:rPr>
        <w:t xml:space="preserve">– </w:t>
      </w:r>
      <w:r w:rsidRPr="007F55EE">
        <w:rPr>
          <w:color w:val="000000" w:themeColor="text1"/>
        </w:rPr>
        <w:t>развитие литературной культуры и критики.</w:t>
      </w:r>
    </w:p>
    <w:p w14:paraId="5065F441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</w:p>
    <w:p w14:paraId="669B3E29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  <w:r w:rsidRPr="007F55EE">
        <w:rPr>
          <w:color w:val="000000" w:themeColor="text1"/>
        </w:rPr>
        <w:t>1.2. В конкурсе могут принимать участие издательства, редакционно-издательские отделы, типографии, библиотеки</w:t>
      </w:r>
      <w:r w:rsidRPr="007F55EE">
        <w:rPr>
          <w:color w:val="000000" w:themeColor="text1"/>
          <w:lang w:val="kk-KZ"/>
        </w:rPr>
        <w:t>, культурно-образовательные учреждения</w:t>
      </w:r>
      <w:r w:rsidRPr="007F55EE">
        <w:rPr>
          <w:color w:val="000000" w:themeColor="text1"/>
        </w:rPr>
        <w:t>.</w:t>
      </w:r>
    </w:p>
    <w:p w14:paraId="6CACAADF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  <w:r w:rsidRPr="007F55EE">
        <w:rPr>
          <w:color w:val="000000" w:themeColor="text1"/>
        </w:rPr>
        <w:t>1.3. Руководство конкурсом осуществляется Конкурсной комиссией (далее – Конкурсная комиссия), состав которой утверждается Исполнительной дирекцией выставки-ярмарки.</w:t>
      </w:r>
    </w:p>
    <w:p w14:paraId="37241025" w14:textId="77777777" w:rsidR="00A40DAE" w:rsidRPr="007F55EE" w:rsidRDefault="00A40DAE" w:rsidP="00A40DAE">
      <w:pPr>
        <w:pStyle w:val="p4"/>
        <w:spacing w:before="0" w:beforeAutospacing="0" w:after="0" w:afterAutospacing="0"/>
        <w:jc w:val="both"/>
        <w:rPr>
          <w:color w:val="000000" w:themeColor="text1"/>
        </w:rPr>
      </w:pPr>
    </w:p>
    <w:p w14:paraId="02F10A5B" w14:textId="72583169" w:rsidR="00A40DAE" w:rsidRPr="007F55EE" w:rsidRDefault="00A40DAE" w:rsidP="00A40DAE">
      <w:pPr>
        <w:pStyle w:val="p2"/>
        <w:spacing w:before="0" w:beforeAutospacing="0" w:after="0" w:afterAutospacing="0"/>
        <w:jc w:val="center"/>
        <w:rPr>
          <w:rStyle w:val="s1"/>
          <w:b/>
          <w:color w:val="000000" w:themeColor="text1"/>
          <w:u w:val="single"/>
        </w:rPr>
      </w:pPr>
      <w:r w:rsidRPr="007F55EE">
        <w:rPr>
          <w:rStyle w:val="s1"/>
          <w:b/>
          <w:color w:val="000000" w:themeColor="text1"/>
          <w:u w:val="single"/>
        </w:rPr>
        <w:t>2. Номинации</w:t>
      </w:r>
    </w:p>
    <w:p w14:paraId="7426F10A" w14:textId="77777777" w:rsidR="00A40DAE" w:rsidRPr="007F55EE" w:rsidRDefault="00A40DAE" w:rsidP="00A40DA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Книга года </w:t>
      </w:r>
    </w:p>
    <w:p w14:paraId="14F9FE61" w14:textId="77777777" w:rsidR="00A40DAE" w:rsidRPr="007F55EE" w:rsidRDefault="00A40DAE" w:rsidP="00A40DAE">
      <w:pPr>
        <w:spacing w:after="0" w:line="240" w:lineRule="auto"/>
        <w:ind w:left="360"/>
        <w:jc w:val="both"/>
        <w:rPr>
          <w:rStyle w:val="s4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08F73" w14:textId="77777777" w:rsidR="00A40DAE" w:rsidRPr="007F55EE" w:rsidRDefault="00A40DAE" w:rsidP="00A40DAE">
      <w:pPr>
        <w:pStyle w:val="a4"/>
        <w:numPr>
          <w:ilvl w:val="2"/>
          <w:numId w:val="14"/>
        </w:numPr>
        <w:spacing w:after="0" w:line="240" w:lineRule="auto"/>
        <w:jc w:val="both"/>
        <w:rPr>
          <w:rStyle w:val="s4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F55EE">
        <w:rPr>
          <w:rStyle w:val="s4"/>
          <w:rFonts w:ascii="Times New Roman" w:hAnsi="Times New Roman" w:cs="Times New Roman"/>
          <w:color w:val="000000" w:themeColor="text1"/>
          <w:sz w:val="24"/>
          <w:szCs w:val="24"/>
        </w:rPr>
        <w:t>На конкурс представляются издания</w:t>
      </w:r>
      <w:r w:rsidRPr="007F55EE">
        <w:rPr>
          <w:rStyle w:val="s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следующих направлений: </w:t>
      </w:r>
    </w:p>
    <w:p w14:paraId="0BAC222C" w14:textId="77777777" w:rsidR="00A40DAE" w:rsidRPr="007F55EE" w:rsidRDefault="00A40DAE" w:rsidP="00A40DAE">
      <w:pPr>
        <w:pStyle w:val="a4"/>
        <w:spacing w:after="0" w:line="240" w:lineRule="auto"/>
        <w:ind w:left="1080"/>
        <w:jc w:val="both"/>
        <w:rPr>
          <w:rStyle w:val="s4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65A79AF8" w14:textId="77777777" w:rsidR="00A40DAE" w:rsidRPr="00A40DAE" w:rsidRDefault="00A40DAE" w:rsidP="00A40DAE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A40DAE">
        <w:rPr>
          <w:rStyle w:val="a5"/>
          <w:b w:val="0"/>
          <w:bCs w:val="0"/>
          <w:color w:val="000000" w:themeColor="text1"/>
        </w:rPr>
        <w:t>Художественная литература</w:t>
      </w:r>
      <w:r w:rsidRPr="00A40DAE">
        <w:rPr>
          <w:color w:val="000000" w:themeColor="text1"/>
        </w:rPr>
        <w:t xml:space="preserve"> </w:t>
      </w:r>
    </w:p>
    <w:p w14:paraId="69F103A4" w14:textId="77777777" w:rsidR="00A40DAE" w:rsidRPr="00A40DAE" w:rsidRDefault="00A40DAE" w:rsidP="00A40DAE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A40DAE">
        <w:rPr>
          <w:rStyle w:val="a5"/>
          <w:b w:val="0"/>
          <w:bCs w:val="0"/>
          <w:color w:val="000000" w:themeColor="text1"/>
        </w:rPr>
        <w:t>Детектив и криминальная литература</w:t>
      </w:r>
      <w:r w:rsidRPr="00A40DAE">
        <w:rPr>
          <w:color w:val="000000" w:themeColor="text1"/>
        </w:rPr>
        <w:t xml:space="preserve"> </w:t>
      </w:r>
    </w:p>
    <w:p w14:paraId="5E25ABD4" w14:textId="77777777" w:rsidR="00A40DAE" w:rsidRPr="00A40DAE" w:rsidRDefault="00A40DAE" w:rsidP="00A40DAE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A40DAE">
        <w:rPr>
          <w:rStyle w:val="a5"/>
          <w:b w:val="0"/>
          <w:bCs w:val="0"/>
          <w:color w:val="000000" w:themeColor="text1"/>
        </w:rPr>
        <w:t>Фантастика</w:t>
      </w:r>
      <w:r w:rsidRPr="00A40DAE">
        <w:rPr>
          <w:color w:val="000000" w:themeColor="text1"/>
        </w:rPr>
        <w:t xml:space="preserve"> </w:t>
      </w:r>
    </w:p>
    <w:p w14:paraId="663DCA84" w14:textId="77777777" w:rsidR="00A40DAE" w:rsidRPr="00A40DAE" w:rsidRDefault="00A40DAE" w:rsidP="00A40DAE">
      <w:pPr>
        <w:pStyle w:val="a3"/>
        <w:numPr>
          <w:ilvl w:val="0"/>
          <w:numId w:val="10"/>
        </w:numPr>
        <w:spacing w:before="0" w:beforeAutospacing="0" w:after="0" w:afterAutospacing="0"/>
        <w:rPr>
          <w:color w:val="000000" w:themeColor="text1"/>
        </w:rPr>
      </w:pPr>
      <w:r w:rsidRPr="00A40DAE">
        <w:rPr>
          <w:rStyle w:val="a5"/>
          <w:b w:val="0"/>
          <w:bCs w:val="0"/>
          <w:color w:val="000000" w:themeColor="text1"/>
        </w:rPr>
        <w:t>Историческая литература</w:t>
      </w:r>
    </w:p>
    <w:p w14:paraId="6B8F165F" w14:textId="77777777" w:rsidR="00A40DAE" w:rsidRPr="00A40DAE" w:rsidRDefault="00A40DAE" w:rsidP="00A40DAE">
      <w:pPr>
        <w:pStyle w:val="a3"/>
        <w:spacing w:before="0" w:beforeAutospacing="0" w:after="0" w:afterAutospacing="0"/>
        <w:rPr>
          <w:color w:val="000000" w:themeColor="text1"/>
        </w:rPr>
      </w:pPr>
    </w:p>
    <w:p w14:paraId="6B5A3458" w14:textId="77777777" w:rsidR="00A40DAE" w:rsidRPr="007F55EE" w:rsidRDefault="00A40DAE" w:rsidP="00A40DAE">
      <w:pPr>
        <w:pStyle w:val="a4"/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 победителя конкурса:</w:t>
      </w:r>
    </w:p>
    <w:p w14:paraId="7E96FB4B" w14:textId="77777777" w:rsidR="00A40DAE" w:rsidRPr="007F55EE" w:rsidRDefault="00A40DAE" w:rsidP="00A40DA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Литературное качество</w:t>
      </w:r>
    </w:p>
    <w:p w14:paraId="013358AC" w14:textId="77777777" w:rsidR="00A40DAE" w:rsidRPr="007F55EE" w:rsidRDefault="00A40DAE" w:rsidP="00A40DA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Тема и содержание</w:t>
      </w:r>
    </w:p>
    <w:p w14:paraId="29DD6BAB" w14:textId="77777777" w:rsidR="00A40DAE" w:rsidRPr="007F55EE" w:rsidRDefault="00A40DAE" w:rsidP="00A40DA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Художественная ценность</w:t>
      </w:r>
    </w:p>
    <w:p w14:paraId="5744F1B5" w14:textId="5BB63157" w:rsidR="00A40DAE" w:rsidRPr="00A40DAE" w:rsidRDefault="00A40DAE" w:rsidP="00A40DA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Коммерческий успех</w:t>
      </w:r>
    </w:p>
    <w:p w14:paraId="0AF99086" w14:textId="77777777" w:rsidR="00A40DAE" w:rsidRPr="007F55EE" w:rsidRDefault="00A40DAE" w:rsidP="00A40DAE">
      <w:pPr>
        <w:spacing w:after="0" w:line="240" w:lineRule="auto"/>
        <w:jc w:val="both"/>
        <w:rPr>
          <w:rStyle w:val="s4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232A25B8" w14:textId="77777777" w:rsidR="00A40DAE" w:rsidRPr="007F55EE" w:rsidRDefault="00A40DAE" w:rsidP="00A40DAE">
      <w:pPr>
        <w:pStyle w:val="p15"/>
        <w:spacing w:before="0" w:beforeAutospacing="0" w:after="0" w:afterAutospacing="0"/>
        <w:rPr>
          <w:b/>
          <w:bCs/>
          <w:color w:val="000000" w:themeColor="text1"/>
        </w:rPr>
      </w:pPr>
      <w:r w:rsidRPr="007F55EE">
        <w:rPr>
          <w:color w:val="000000" w:themeColor="text1"/>
        </w:rPr>
        <w:t xml:space="preserve">2.2 </w:t>
      </w:r>
      <w:r w:rsidRPr="007F55EE">
        <w:rPr>
          <w:b/>
          <w:bCs/>
          <w:color w:val="000000" w:themeColor="text1"/>
        </w:rPr>
        <w:t xml:space="preserve">Лучший дебют </w:t>
      </w:r>
    </w:p>
    <w:p w14:paraId="22F5D0CC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57EA7D" w14:textId="77777777" w:rsidR="00A40DAE" w:rsidRPr="007F55EE" w:rsidRDefault="00A40DAE" w:rsidP="00A40DAE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Style w:val="s4"/>
          <w:rFonts w:ascii="Times New Roman" w:hAnsi="Times New Roman" w:cs="Times New Roman"/>
          <w:color w:val="000000" w:themeColor="text1"/>
          <w:sz w:val="24"/>
          <w:szCs w:val="24"/>
        </w:rPr>
        <w:t>На конкурс представляются</w:t>
      </w: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55EE">
        <w:rPr>
          <w:rStyle w:val="s4"/>
          <w:rFonts w:ascii="Times New Roman" w:hAnsi="Times New Roman" w:cs="Times New Roman"/>
          <w:color w:val="000000" w:themeColor="text1"/>
          <w:sz w:val="24"/>
          <w:szCs w:val="24"/>
        </w:rPr>
        <w:t>работы авторов, выпустивших свою первую книгу по следующим жанрам</w:t>
      </w:r>
      <w:r w:rsidRPr="007F5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06CBA916" w14:textId="77777777" w:rsidR="00A40DAE" w:rsidRPr="007F55EE" w:rsidRDefault="00A40DAE" w:rsidP="00A40DA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226524" w14:textId="77777777" w:rsidR="00A40DAE" w:rsidRPr="007F55EE" w:rsidRDefault="00A40DAE" w:rsidP="00A40DA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Романы </w:t>
      </w:r>
    </w:p>
    <w:p w14:paraId="188F001B" w14:textId="77777777" w:rsidR="00A40DAE" w:rsidRPr="007F55EE" w:rsidRDefault="00A40DAE" w:rsidP="00A40DA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Повести и рассказы </w:t>
      </w:r>
    </w:p>
    <w:p w14:paraId="4103C01C" w14:textId="77777777" w:rsidR="00A40DAE" w:rsidRPr="007F55EE" w:rsidRDefault="00A40DAE" w:rsidP="00A40DA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Поэтические сборники </w:t>
      </w:r>
    </w:p>
    <w:p w14:paraId="47EDC3C5" w14:textId="77777777" w:rsidR="00A40DAE" w:rsidRPr="007F55EE" w:rsidRDefault="00A40DAE" w:rsidP="00A40DA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Сборники рассказов или эссе </w:t>
      </w:r>
    </w:p>
    <w:p w14:paraId="077C2EFE" w14:textId="77777777" w:rsidR="00A40DAE" w:rsidRPr="007F55EE" w:rsidRDefault="00A40DAE" w:rsidP="00A40DA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Документальные произведения </w:t>
      </w:r>
    </w:p>
    <w:p w14:paraId="42237242" w14:textId="77777777" w:rsidR="00A40DAE" w:rsidRPr="002E77F0" w:rsidRDefault="00A40DAE" w:rsidP="00A40D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E3195A" w14:textId="77777777" w:rsidR="00A40DAE" w:rsidRPr="007F55EE" w:rsidRDefault="00A40DAE" w:rsidP="00A40DAE">
      <w:pPr>
        <w:pStyle w:val="a4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оценки победителя конкурса:</w:t>
      </w:r>
    </w:p>
    <w:p w14:paraId="7750878E" w14:textId="77777777" w:rsidR="00A40DAE" w:rsidRPr="007F55EE" w:rsidRDefault="00A40DAE" w:rsidP="00A40DAE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D4812" w14:textId="77777777" w:rsidR="00A40DAE" w:rsidRPr="007F55EE" w:rsidRDefault="00A40DAE" w:rsidP="00A40DA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 и новизна</w:t>
      </w:r>
    </w:p>
    <w:p w14:paraId="6672D38C" w14:textId="77777777" w:rsidR="00A40DAE" w:rsidRPr="007F55EE" w:rsidRDefault="00A40DAE" w:rsidP="00A40DA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Качество литературного мастерства</w:t>
      </w:r>
    </w:p>
    <w:p w14:paraId="5E2A891C" w14:textId="77777777" w:rsidR="00A40DAE" w:rsidRPr="007F55EE" w:rsidRDefault="00A40DAE" w:rsidP="00A40DA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Глубина и значимость содержания</w:t>
      </w:r>
    </w:p>
    <w:p w14:paraId="20DADC8D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14:paraId="074BDDD9" w14:textId="77777777" w:rsidR="00A40DAE" w:rsidRPr="007F55EE" w:rsidRDefault="00A40DAE" w:rsidP="00A40D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5EE">
        <w:rPr>
          <w:rStyle w:val="s2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2.3. </w:t>
      </w:r>
      <w:r w:rsidRPr="007F5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Лучшая художественная книга </w:t>
      </w:r>
    </w:p>
    <w:p w14:paraId="048A9265" w14:textId="77777777" w:rsidR="00A40DAE" w:rsidRPr="007F55EE" w:rsidRDefault="00A40DAE" w:rsidP="00A40D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1EE7E2" w14:textId="77777777" w:rsidR="00A40DAE" w:rsidRPr="007F55EE" w:rsidRDefault="00A40DAE" w:rsidP="00A40DAE">
      <w:pPr>
        <w:pStyle w:val="a4"/>
        <w:numPr>
          <w:ilvl w:val="2"/>
          <w:numId w:val="15"/>
        </w:numPr>
        <w:spacing w:after="0" w:line="240" w:lineRule="auto"/>
        <w:jc w:val="both"/>
        <w:rPr>
          <w:rStyle w:val="s4"/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F55EE">
        <w:rPr>
          <w:rStyle w:val="s4"/>
          <w:rFonts w:ascii="Times New Roman" w:hAnsi="Times New Roman" w:cs="Times New Roman"/>
          <w:color w:val="000000" w:themeColor="text1"/>
          <w:sz w:val="24"/>
          <w:szCs w:val="24"/>
        </w:rPr>
        <w:t>На конкурс представляются издания</w:t>
      </w:r>
      <w:r w:rsidRPr="007F55EE">
        <w:rPr>
          <w:rStyle w:val="s4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следующих направлениях и категориях: </w:t>
      </w:r>
    </w:p>
    <w:p w14:paraId="63B2B5F8" w14:textId="77777777" w:rsidR="00A40DAE" w:rsidRPr="007F55EE" w:rsidRDefault="00A40DAE" w:rsidP="00A40DA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F55EE">
        <w:rPr>
          <w:rFonts w:ascii="Times New Roman" w:hAnsi="Times New Roman" w:cs="Times New Roman"/>
          <w:sz w:val="24"/>
          <w:szCs w:val="24"/>
        </w:rPr>
        <w:t xml:space="preserve"> Современная проза</w:t>
      </w:r>
    </w:p>
    <w:p w14:paraId="59FBE85F" w14:textId="77777777" w:rsidR="00A40DAE" w:rsidRPr="007F55EE" w:rsidRDefault="00A40DAE" w:rsidP="00A40DA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F55EE">
        <w:rPr>
          <w:rFonts w:ascii="Times New Roman" w:hAnsi="Times New Roman" w:cs="Times New Roman"/>
          <w:sz w:val="24"/>
          <w:szCs w:val="24"/>
        </w:rPr>
        <w:t>Историческая проза</w:t>
      </w:r>
    </w:p>
    <w:p w14:paraId="300E7954" w14:textId="77777777" w:rsidR="00A40DAE" w:rsidRPr="007F55EE" w:rsidRDefault="00A40DAE" w:rsidP="00A40DA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Поэзия</w:t>
      </w:r>
    </w:p>
    <w:p w14:paraId="365145D0" w14:textId="77777777" w:rsidR="00A40DAE" w:rsidRPr="007F55EE" w:rsidRDefault="00A40DAE" w:rsidP="00A40DAE">
      <w:pPr>
        <w:pStyle w:val="a4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7F55EE">
        <w:rPr>
          <w:rFonts w:ascii="Times New Roman" w:hAnsi="Times New Roman" w:cs="Times New Roman"/>
          <w:sz w:val="24"/>
          <w:szCs w:val="24"/>
        </w:rPr>
        <w:t>Экспериментальная литература</w:t>
      </w:r>
    </w:p>
    <w:p w14:paraId="66EFFC2D" w14:textId="77777777" w:rsidR="00A40DAE" w:rsidRPr="007F55EE" w:rsidRDefault="00A40DAE" w:rsidP="00A40D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Критерии оценки победителя конкурса:</w:t>
      </w:r>
    </w:p>
    <w:p w14:paraId="1FAA2C5B" w14:textId="77777777" w:rsidR="00A40DAE" w:rsidRPr="007F55EE" w:rsidRDefault="00A40DAE" w:rsidP="00A40D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746903" w14:textId="77777777" w:rsidR="00A40DAE" w:rsidRPr="007F55EE" w:rsidRDefault="00A40DAE" w:rsidP="00A40DA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Fonts w:ascii="Times New Roman" w:hAnsi="Times New Roman" w:cs="Times New Roman"/>
          <w:sz w:val="24"/>
          <w:szCs w:val="24"/>
        </w:rPr>
        <w:t>Сюжет и структура</w:t>
      </w:r>
    </w:p>
    <w:p w14:paraId="32ED7CA5" w14:textId="77777777" w:rsidR="00A40DAE" w:rsidRPr="007F55EE" w:rsidRDefault="00A40DAE" w:rsidP="00A40DA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Fonts w:ascii="Times New Roman" w:hAnsi="Times New Roman" w:cs="Times New Roman"/>
          <w:sz w:val="24"/>
          <w:szCs w:val="24"/>
        </w:rPr>
        <w:t>Социальная и культурная значимость</w:t>
      </w:r>
    </w:p>
    <w:p w14:paraId="5BD396A3" w14:textId="77777777" w:rsidR="00A40DAE" w:rsidRPr="007F55EE" w:rsidRDefault="00A40DAE" w:rsidP="00A40DA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Fonts w:ascii="Times New Roman" w:hAnsi="Times New Roman" w:cs="Times New Roman"/>
          <w:sz w:val="24"/>
          <w:szCs w:val="24"/>
        </w:rPr>
        <w:t>Технические характеристики</w:t>
      </w:r>
    </w:p>
    <w:p w14:paraId="5F46DD1B" w14:textId="77777777" w:rsidR="00A40DAE" w:rsidRPr="007F55EE" w:rsidRDefault="00A40DAE" w:rsidP="00A40DA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55EE">
        <w:rPr>
          <w:rStyle w:val="a5"/>
          <w:rFonts w:ascii="Times New Roman" w:hAnsi="Times New Roman" w:cs="Times New Roman"/>
          <w:sz w:val="24"/>
          <w:szCs w:val="24"/>
        </w:rPr>
        <w:t>Глубина содержания</w:t>
      </w:r>
    </w:p>
    <w:p w14:paraId="3C9D323F" w14:textId="77777777" w:rsidR="00A40DAE" w:rsidRPr="007F55EE" w:rsidRDefault="00A40DAE" w:rsidP="00A40DA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759D61C4" w14:textId="77777777" w:rsidR="00A40DAE" w:rsidRPr="007F55EE" w:rsidRDefault="00A40DAE" w:rsidP="00A40D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5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2.4. </w:t>
      </w:r>
      <w:r w:rsidRPr="007F5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Лучшая Нон-фикшн книга</w:t>
      </w:r>
    </w:p>
    <w:p w14:paraId="31BC95F6" w14:textId="77777777" w:rsidR="00A40DAE" w:rsidRPr="007F55EE" w:rsidRDefault="00A40DAE" w:rsidP="00A40DA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D1DEA7" w14:textId="77777777" w:rsidR="00A40DAE" w:rsidRPr="007F55EE" w:rsidRDefault="00A40DAE" w:rsidP="00A40DAE">
      <w:pPr>
        <w:pStyle w:val="p4"/>
        <w:numPr>
          <w:ilvl w:val="2"/>
          <w:numId w:val="8"/>
        </w:numPr>
        <w:spacing w:before="0" w:beforeAutospacing="0" w:after="0" w:afterAutospacing="0"/>
        <w:rPr>
          <w:color w:val="000000" w:themeColor="text1"/>
        </w:rPr>
      </w:pPr>
      <w:bookmarkStart w:id="0" w:name="_Hlk193275849"/>
      <w:r w:rsidRPr="007F55EE">
        <w:rPr>
          <w:rStyle w:val="s4"/>
          <w:color w:val="000000" w:themeColor="text1"/>
        </w:rPr>
        <w:t>На конкурс представляются</w:t>
      </w:r>
      <w:r w:rsidRPr="007F55EE">
        <w:rPr>
          <w:rStyle w:val="s4"/>
          <w:color w:val="000000" w:themeColor="text1"/>
          <w:lang w:val="kk-KZ"/>
        </w:rPr>
        <w:t xml:space="preserve"> следующие виды изданий</w:t>
      </w:r>
      <w:bookmarkEnd w:id="0"/>
      <w:r w:rsidRPr="007F55EE">
        <w:rPr>
          <w:rStyle w:val="s4"/>
          <w:color w:val="000000" w:themeColor="text1"/>
        </w:rPr>
        <w:t>:</w:t>
      </w:r>
    </w:p>
    <w:p w14:paraId="50576FCE" w14:textId="77777777" w:rsidR="00A40DAE" w:rsidRPr="007F55EE" w:rsidRDefault="00A40DAE" w:rsidP="00A40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Научно-популярная литература</w:t>
      </w:r>
    </w:p>
    <w:p w14:paraId="45690216" w14:textId="77777777" w:rsidR="00A40DAE" w:rsidRPr="007F55EE" w:rsidRDefault="00A40DAE" w:rsidP="00A40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Историческая литература</w:t>
      </w:r>
    </w:p>
    <w:p w14:paraId="6881CE12" w14:textId="77777777" w:rsidR="00A40DAE" w:rsidRPr="007F55EE" w:rsidRDefault="00A40DAE" w:rsidP="00A40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Биографии и мемуары</w:t>
      </w:r>
    </w:p>
    <w:p w14:paraId="56CB7EB3" w14:textId="77777777" w:rsidR="00A40DAE" w:rsidRPr="007F55EE" w:rsidRDefault="00A40DAE" w:rsidP="00A40DAE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Психология</w:t>
      </w:r>
    </w:p>
    <w:p w14:paraId="57C88406" w14:textId="77777777" w:rsidR="00A40DAE" w:rsidRPr="007F55EE" w:rsidRDefault="00A40DAE" w:rsidP="00A40DAE">
      <w:pPr>
        <w:pStyle w:val="a4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DC2B4" w14:textId="77777777" w:rsidR="00A40DAE" w:rsidRPr="007F55EE" w:rsidRDefault="00A40DAE" w:rsidP="00A40D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0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7F5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4C0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Критерии оценки победителя конкурса:</w:t>
      </w:r>
    </w:p>
    <w:p w14:paraId="6DA35C23" w14:textId="77777777" w:rsidR="00A40DAE" w:rsidRPr="007F55EE" w:rsidRDefault="00A40DAE" w:rsidP="00A40D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Тема и значимость содержания</w:t>
      </w:r>
    </w:p>
    <w:p w14:paraId="2F12A85F" w14:textId="77777777" w:rsidR="00A40DAE" w:rsidRPr="007F55EE" w:rsidRDefault="00A40DAE" w:rsidP="00A40D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Достоверность и источники</w:t>
      </w:r>
    </w:p>
    <w:p w14:paraId="79D20F83" w14:textId="77777777" w:rsidR="00A40DAE" w:rsidRPr="007F55EE" w:rsidRDefault="00A40DAE" w:rsidP="00A40D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Стиль и доступность изложения</w:t>
      </w:r>
    </w:p>
    <w:p w14:paraId="0AAA0DFA" w14:textId="77777777" w:rsidR="00A40DAE" w:rsidRPr="007F55EE" w:rsidRDefault="00A40DAE" w:rsidP="00A40DA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 подхода</w:t>
      </w:r>
    </w:p>
    <w:p w14:paraId="38E6ED30" w14:textId="77777777" w:rsidR="00A40DAE" w:rsidRPr="007F55EE" w:rsidRDefault="00A40DAE" w:rsidP="00A40DAE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61B37" w14:textId="5494C2C1" w:rsidR="00A40DAE" w:rsidRPr="007F55EE" w:rsidRDefault="00A40DAE" w:rsidP="00A40DA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2</w:t>
      </w:r>
      <w:r w:rsidRPr="007F5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.5. </w:t>
      </w:r>
      <w:r w:rsidRPr="00EB2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Гран-при Тюрксой</w:t>
      </w:r>
      <w:r w:rsidR="00EB22FE" w:rsidRPr="00EB2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B22FE" w:rsidRPr="00EB22F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(</w:t>
      </w:r>
      <w:r w:rsidR="00EB22FE" w:rsidRPr="00EB22FE">
        <w:rPr>
          <w:rFonts w:ascii="Times New Roman" w:hAnsi="Times New Roman" w:cs="Times New Roman"/>
          <w:b/>
          <w:bCs/>
          <w:i/>
          <w:iCs/>
          <w:color w:val="202122"/>
          <w:sz w:val="21"/>
          <w:szCs w:val="21"/>
          <w:shd w:val="clear" w:color="auto" w:fill="FFFFFF"/>
        </w:rPr>
        <w:t>Международная организация тюркской культуры)</w:t>
      </w:r>
      <w:r w:rsidR="00EB22FE" w:rsidRPr="00EB22FE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  <w:r w:rsidR="00EB2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</w:t>
      </w:r>
      <w:r w:rsidRPr="007F5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дна премия</w:t>
      </w:r>
      <w:r w:rsidR="00EB2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66EEB91C" w14:textId="77777777" w:rsidR="00A40DAE" w:rsidRPr="007F55EE" w:rsidRDefault="00A40DAE" w:rsidP="00A40DAE">
      <w:pPr>
        <w:pStyle w:val="p15"/>
        <w:spacing w:before="0" w:beforeAutospacing="0" w:after="0" w:afterAutospacing="0"/>
        <w:rPr>
          <w:color w:val="000000" w:themeColor="text1"/>
        </w:rPr>
      </w:pPr>
    </w:p>
    <w:p w14:paraId="6F4066D9" w14:textId="77777777" w:rsidR="00A40DAE" w:rsidRPr="007F55EE" w:rsidRDefault="00A40DAE" w:rsidP="00A40DAE">
      <w:pPr>
        <w:pStyle w:val="p15"/>
        <w:spacing w:before="0" w:beforeAutospacing="0" w:after="0" w:afterAutospacing="0"/>
        <w:rPr>
          <w:color w:val="000000" w:themeColor="text1"/>
          <w:lang w:val="kk-KZ"/>
        </w:rPr>
      </w:pPr>
      <w:r w:rsidRPr="007F55EE">
        <w:rPr>
          <w:color w:val="000000" w:themeColor="text1"/>
        </w:rPr>
        <w:t>2.5.1 На конкурс представляются издания</w:t>
      </w:r>
      <w:r w:rsidRPr="007F55EE">
        <w:rPr>
          <w:color w:val="000000" w:themeColor="text1"/>
          <w:lang w:val="kk-KZ"/>
        </w:rPr>
        <w:t xml:space="preserve"> любой жанровой и тематической направленности.</w:t>
      </w:r>
    </w:p>
    <w:p w14:paraId="14B68075" w14:textId="77777777" w:rsidR="00A40DAE" w:rsidRPr="007F55EE" w:rsidRDefault="00A40DAE" w:rsidP="00A40DAE">
      <w:pPr>
        <w:pStyle w:val="p15"/>
        <w:spacing w:before="0" w:beforeAutospacing="0" w:after="0" w:afterAutospacing="0"/>
        <w:rPr>
          <w:color w:val="000000" w:themeColor="text1"/>
          <w:lang w:val="kk-KZ"/>
        </w:rPr>
      </w:pPr>
    </w:p>
    <w:p w14:paraId="386AB217" w14:textId="77777777" w:rsidR="00A40DAE" w:rsidRPr="007F55EE" w:rsidRDefault="00A40DAE" w:rsidP="00A40DAE">
      <w:pPr>
        <w:pStyle w:val="p15"/>
        <w:numPr>
          <w:ilvl w:val="2"/>
          <w:numId w:val="9"/>
        </w:numPr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Критерии оценки победителя конкурса:</w:t>
      </w:r>
    </w:p>
    <w:p w14:paraId="703EEEED" w14:textId="77777777" w:rsidR="00A40DAE" w:rsidRPr="007F55EE" w:rsidRDefault="00A40DAE" w:rsidP="00A40DAE">
      <w:pPr>
        <w:pStyle w:val="p1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уникальность издания</w:t>
      </w:r>
    </w:p>
    <w:p w14:paraId="3960DA62" w14:textId="77777777" w:rsidR="00A40DAE" w:rsidRPr="007F55EE" w:rsidRDefault="00A40DAE" w:rsidP="00A40DAE">
      <w:pPr>
        <w:pStyle w:val="p1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содержательность текстового и иллюстративного ряда</w:t>
      </w:r>
    </w:p>
    <w:p w14:paraId="53A6A4D0" w14:textId="77777777" w:rsidR="00A40DAE" w:rsidRPr="007F55EE" w:rsidRDefault="00A40DAE" w:rsidP="00A40DAE">
      <w:pPr>
        <w:pStyle w:val="p15"/>
        <w:numPr>
          <w:ilvl w:val="0"/>
          <w:numId w:val="4"/>
        </w:numPr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высокое качество полиграфического исполнения</w:t>
      </w:r>
    </w:p>
    <w:p w14:paraId="3B0D96C8" w14:textId="77777777" w:rsidR="00A40DAE" w:rsidRPr="007F55EE" w:rsidRDefault="00A40DAE" w:rsidP="00A40DAE">
      <w:pPr>
        <w:pStyle w:val="p15"/>
        <w:numPr>
          <w:ilvl w:val="0"/>
          <w:numId w:val="4"/>
        </w:numPr>
        <w:rPr>
          <w:color w:val="000000" w:themeColor="text1"/>
        </w:rPr>
      </w:pPr>
      <w:r w:rsidRPr="007F55EE">
        <w:rPr>
          <w:color w:val="000000" w:themeColor="text1"/>
        </w:rPr>
        <w:t>содержательность текстового и иллюстративного ряда</w:t>
      </w:r>
    </w:p>
    <w:p w14:paraId="6DBFBB83" w14:textId="7F862FED" w:rsidR="00A40DAE" w:rsidRPr="00A40DAE" w:rsidRDefault="00A40DAE" w:rsidP="00A40DAE">
      <w:pPr>
        <w:pStyle w:val="a4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общественная и духовная значимость издания</w:t>
      </w:r>
    </w:p>
    <w:p w14:paraId="6F898ADF" w14:textId="77777777" w:rsidR="00A40DAE" w:rsidRPr="007F55EE" w:rsidRDefault="00A40DAE" w:rsidP="00A40DAE">
      <w:pPr>
        <w:pStyle w:val="p4"/>
        <w:spacing w:before="0" w:beforeAutospacing="0" w:after="0" w:afterAutospacing="0"/>
        <w:jc w:val="center"/>
        <w:rPr>
          <w:b/>
          <w:color w:val="000000" w:themeColor="text1"/>
          <w:u w:val="single"/>
          <w:lang w:val="kk-KZ"/>
        </w:rPr>
      </w:pPr>
      <w:r w:rsidRPr="007F55EE">
        <w:rPr>
          <w:rStyle w:val="s1"/>
          <w:b/>
          <w:color w:val="000000" w:themeColor="text1"/>
          <w:u w:val="single"/>
        </w:rPr>
        <w:t>3. Порядок и условия проведения конкурс</w:t>
      </w:r>
      <w:r w:rsidRPr="007F55EE">
        <w:rPr>
          <w:rStyle w:val="s1"/>
          <w:b/>
          <w:color w:val="000000" w:themeColor="text1"/>
          <w:u w:val="single"/>
          <w:lang w:val="kk-KZ"/>
        </w:rPr>
        <w:t>а</w:t>
      </w:r>
    </w:p>
    <w:p w14:paraId="0AA177A3" w14:textId="77777777" w:rsidR="00A40DAE" w:rsidRPr="007F55EE" w:rsidRDefault="00A40DAE" w:rsidP="00A40DAE">
      <w:pPr>
        <w:pStyle w:val="p4"/>
        <w:spacing w:before="0" w:beforeAutospacing="0" w:after="0" w:afterAutospacing="0"/>
        <w:rPr>
          <w:b/>
          <w:color w:val="000000" w:themeColor="text1"/>
        </w:rPr>
      </w:pPr>
      <w:r w:rsidRPr="007F55EE">
        <w:rPr>
          <w:color w:val="000000" w:themeColor="text1"/>
        </w:rPr>
        <w:t>3.1.Участники конкурс</w:t>
      </w:r>
      <w:r w:rsidRPr="007F55EE">
        <w:rPr>
          <w:color w:val="000000" w:themeColor="text1"/>
          <w:lang w:val="kk-KZ"/>
        </w:rPr>
        <w:t>а</w:t>
      </w:r>
      <w:r w:rsidRPr="007F55EE">
        <w:rPr>
          <w:color w:val="000000" w:themeColor="text1"/>
        </w:rPr>
        <w:t xml:space="preserve"> представляют номинируемые издания в одном экземпляре с заполненной справкой на каждое издание (форма справки прилагается). </w:t>
      </w:r>
      <w:r w:rsidRPr="007F55EE">
        <w:rPr>
          <w:b/>
          <w:color w:val="000000" w:themeColor="text1"/>
        </w:rPr>
        <w:t>Представленные на конкурс издания не подлежат возврату и оплате.</w:t>
      </w:r>
    </w:p>
    <w:p w14:paraId="6F776DF8" w14:textId="77777777" w:rsidR="00A40DAE" w:rsidRPr="007F55EE" w:rsidRDefault="00A40DAE" w:rsidP="00A40DAE">
      <w:pPr>
        <w:pStyle w:val="p4"/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 xml:space="preserve"> 3.2. Участвовать в конкурсе могут издания (продукция), вышедшие в свет в 2024-2025 гг.</w:t>
      </w:r>
    </w:p>
    <w:p w14:paraId="53C2C76B" w14:textId="77777777" w:rsidR="00A40DAE" w:rsidRPr="007F55EE" w:rsidRDefault="00A40DAE" w:rsidP="00A40DAE">
      <w:pPr>
        <w:pStyle w:val="p4"/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 xml:space="preserve">3.3. В конкурсе не участвуют переизданные книги.  </w:t>
      </w:r>
    </w:p>
    <w:p w14:paraId="72692551" w14:textId="77777777" w:rsidR="00A40DAE" w:rsidRPr="007F55EE" w:rsidRDefault="00A40DAE" w:rsidP="00A40DAE">
      <w:pPr>
        <w:pStyle w:val="p4"/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lastRenderedPageBreak/>
        <w:t xml:space="preserve">3.4. В каждую номинацию представляется </w:t>
      </w:r>
      <w:r w:rsidRPr="007F55EE">
        <w:rPr>
          <w:rStyle w:val="s1"/>
          <w:color w:val="000000" w:themeColor="text1"/>
        </w:rPr>
        <w:t>не более 2</w:t>
      </w:r>
      <w:r w:rsidRPr="007F55EE">
        <w:rPr>
          <w:color w:val="000000" w:themeColor="text1"/>
        </w:rPr>
        <w:t xml:space="preserve"> видов наименований.</w:t>
      </w:r>
    </w:p>
    <w:p w14:paraId="46C97F46" w14:textId="3D2EDA53" w:rsidR="00A40DAE" w:rsidRPr="007F55EE" w:rsidRDefault="00A40DAE" w:rsidP="00A40D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Pr="00F55F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. Книжная продукция с пакетом документов представляется в срок до </w:t>
      </w:r>
      <w:r w:rsidR="00F55F35" w:rsidRPr="00F55F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11 апреля</w:t>
      </w:r>
      <w:r w:rsidRPr="00F55F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2025</w:t>
      </w: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следующему адресу: 010000, Республика Казахстан, г. Астана, ул. Шакена Айманова, 13. </w:t>
      </w:r>
    </w:p>
    <w:p w14:paraId="3B247B2B" w14:textId="4BBB4C6C" w:rsidR="00A40DAE" w:rsidRPr="007F55EE" w:rsidRDefault="00A40DAE" w:rsidP="00A40DAE">
      <w:pPr>
        <w:pStyle w:val="a3"/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 xml:space="preserve">3.5. Исполнительная дирекция </w:t>
      </w:r>
      <w:r w:rsidRPr="007F55EE">
        <w:rPr>
          <w:color w:val="000000" w:themeColor="text1"/>
          <w:lang w:val="en-US"/>
        </w:rPr>
        <w:t>VII</w:t>
      </w:r>
      <w:r w:rsidR="00965B87">
        <w:rPr>
          <w:color w:val="000000" w:themeColor="text1"/>
          <w:lang w:val="en-US"/>
        </w:rPr>
        <w:t>I</w:t>
      </w:r>
      <w:bookmarkStart w:id="1" w:name="_GoBack"/>
      <w:bookmarkEnd w:id="1"/>
      <w:r w:rsidRPr="007F55EE">
        <w:rPr>
          <w:color w:val="000000" w:themeColor="text1"/>
        </w:rPr>
        <w:t xml:space="preserve"> Евразийской международной книжной выставки-ярмарки создает: </w:t>
      </w:r>
    </w:p>
    <w:p w14:paraId="0195F931" w14:textId="77777777" w:rsidR="00A40DAE" w:rsidRPr="007F55EE" w:rsidRDefault="00A40DAE" w:rsidP="00A40DAE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Конкурсную комиссию по подведению итогов конкурса, утверждает ее состав;</w:t>
      </w:r>
    </w:p>
    <w:p w14:paraId="718574BC" w14:textId="77777777" w:rsidR="00A40DAE" w:rsidRPr="007F55EE" w:rsidRDefault="00A40DAE" w:rsidP="00A40DAE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ведет прием, регистрацию и учет заявок на участие в конкурсе;</w:t>
      </w:r>
    </w:p>
    <w:p w14:paraId="27DC4962" w14:textId="77777777" w:rsidR="00A40DAE" w:rsidRPr="007F55EE" w:rsidRDefault="00A40DAE" w:rsidP="00A40DAE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обеспечивает сохранность заявок и прилагаемых к ним материалов;</w:t>
      </w:r>
    </w:p>
    <w:p w14:paraId="48F807FF" w14:textId="77777777" w:rsidR="00A40DAE" w:rsidRPr="007F55EE" w:rsidRDefault="00A40DAE" w:rsidP="00A40DAE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осуществляет организационно-техническое обеспечение деятельности Конкурсной комиссии;</w:t>
      </w:r>
    </w:p>
    <w:p w14:paraId="6E57A1D8" w14:textId="77777777" w:rsidR="00A40DAE" w:rsidRPr="007F55EE" w:rsidRDefault="00A40DAE" w:rsidP="00A40DAE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обеспечивает награждение победителей конкурса.</w:t>
      </w:r>
    </w:p>
    <w:p w14:paraId="32E8BE00" w14:textId="77777777" w:rsidR="00A40DAE" w:rsidRPr="007F55EE" w:rsidRDefault="00A40DAE" w:rsidP="00A40DAE">
      <w:pPr>
        <w:pStyle w:val="a3"/>
        <w:spacing w:before="0" w:beforeAutospacing="0" w:after="0" w:afterAutospacing="0"/>
        <w:jc w:val="both"/>
        <w:rPr>
          <w:rStyle w:val="s1"/>
          <w:color w:val="000000" w:themeColor="text1"/>
        </w:rPr>
      </w:pPr>
      <w:r w:rsidRPr="007F55EE">
        <w:rPr>
          <w:color w:val="000000" w:themeColor="text1"/>
        </w:rPr>
        <w:t>3.6. Если для участия в конкурсе в номинации не поступило ни одной заявки или поступила заявка только от одного участника, конкурс в соответствующей номинации признается несостоявшимся.</w:t>
      </w:r>
    </w:p>
    <w:p w14:paraId="25CDDA72" w14:textId="77777777" w:rsidR="00A40DAE" w:rsidRPr="007F55EE" w:rsidRDefault="00A40DAE" w:rsidP="00A40DAE">
      <w:pPr>
        <w:pStyle w:val="p18"/>
        <w:spacing w:before="0" w:beforeAutospacing="0" w:after="0" w:afterAutospacing="0"/>
        <w:jc w:val="center"/>
        <w:rPr>
          <w:rStyle w:val="s1"/>
          <w:b/>
          <w:color w:val="000000" w:themeColor="text1"/>
          <w:u w:val="single"/>
        </w:rPr>
      </w:pPr>
    </w:p>
    <w:p w14:paraId="65421616" w14:textId="77777777" w:rsidR="00A40DAE" w:rsidRPr="007F55EE" w:rsidRDefault="00A40DAE" w:rsidP="00A40DAE">
      <w:pPr>
        <w:pStyle w:val="p18"/>
        <w:spacing w:before="0" w:beforeAutospacing="0" w:after="0" w:afterAutospacing="0"/>
        <w:jc w:val="center"/>
        <w:rPr>
          <w:b/>
          <w:color w:val="000000" w:themeColor="text1"/>
          <w:u w:val="single"/>
        </w:rPr>
      </w:pPr>
      <w:r w:rsidRPr="007F55EE">
        <w:rPr>
          <w:rStyle w:val="s1"/>
          <w:b/>
          <w:color w:val="000000" w:themeColor="text1"/>
          <w:u w:val="single"/>
        </w:rPr>
        <w:t>4. Награждение победителей конкурса</w:t>
      </w:r>
    </w:p>
    <w:p w14:paraId="33563F8E" w14:textId="77777777" w:rsidR="00A40DAE" w:rsidRPr="007F55EE" w:rsidRDefault="00A40DAE" w:rsidP="00A40DAE">
      <w:pPr>
        <w:pStyle w:val="p4"/>
        <w:spacing w:before="0" w:beforeAutospacing="0" w:after="0" w:afterAutospacing="0"/>
        <w:rPr>
          <w:color w:val="000000" w:themeColor="text1"/>
        </w:rPr>
      </w:pPr>
      <w:r w:rsidRPr="007F55EE">
        <w:rPr>
          <w:color w:val="000000" w:themeColor="text1"/>
        </w:rPr>
        <w:t>4.1. Победители всех номинаций награждаются дипломами.</w:t>
      </w:r>
    </w:p>
    <w:p w14:paraId="0ED10434" w14:textId="77777777" w:rsidR="00A40DAE" w:rsidRPr="007F55EE" w:rsidRDefault="00A40DAE" w:rsidP="00A40DAE">
      <w:pPr>
        <w:pStyle w:val="p4"/>
        <w:spacing w:before="0" w:beforeAutospacing="0" w:after="0" w:afterAutospacing="0"/>
        <w:rPr>
          <w:b/>
          <w:bCs/>
          <w:color w:val="000000" w:themeColor="text1"/>
          <w:lang w:val="ky-KG"/>
        </w:rPr>
      </w:pPr>
    </w:p>
    <w:p w14:paraId="2C8432AA" w14:textId="66987A26" w:rsidR="006C71D2" w:rsidRPr="007F55EE" w:rsidRDefault="006C71D2" w:rsidP="00A40DAE">
      <w:pPr>
        <w:pStyle w:val="p4"/>
        <w:spacing w:before="0" w:beforeAutospacing="0" w:after="0" w:afterAutospacing="0"/>
        <w:rPr>
          <w:b/>
          <w:bCs/>
          <w:color w:val="000000" w:themeColor="text1"/>
          <w:lang w:val="ky-KG"/>
        </w:rPr>
      </w:pPr>
      <w:r>
        <w:rPr>
          <w:b/>
          <w:bCs/>
          <w:color w:val="000000" w:themeColor="text1"/>
          <w:lang w:val="ky-KG"/>
        </w:rPr>
        <w:t xml:space="preserve">Заявка </w:t>
      </w:r>
    </w:p>
    <w:p w14:paraId="6BB541C8" w14:textId="77777777" w:rsidR="00A40DAE" w:rsidRPr="007F55EE" w:rsidRDefault="00A40DAE" w:rsidP="00A40D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y-KG"/>
        </w:rPr>
      </w:pPr>
    </w:p>
    <w:p w14:paraId="23A9891F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Страна-участник: </w:t>
      </w:r>
    </w:p>
    <w:p w14:paraId="39FE40A8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Вид издания: </w:t>
      </w:r>
    </w:p>
    <w:p w14:paraId="6A033110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Автор (составитель): </w:t>
      </w:r>
    </w:p>
    <w:p w14:paraId="177E3052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Название книги: </w:t>
      </w:r>
    </w:p>
    <w:p w14:paraId="5F1076C7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Год издания: </w:t>
      </w:r>
    </w:p>
    <w:p w14:paraId="15A9AAF4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Язык издания:</w:t>
      </w:r>
    </w:p>
    <w:p w14:paraId="29101361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Серия: </w:t>
      </w:r>
    </w:p>
    <w:p w14:paraId="68C447AD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ISBN</w:t>
      </w: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4CFEB713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Редактор:</w:t>
      </w:r>
    </w:p>
    <w:p w14:paraId="62C23E13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Художник:</w:t>
      </w: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</w:p>
    <w:p w14:paraId="50D44780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Издательство: </w:t>
      </w:r>
    </w:p>
    <w:p w14:paraId="7AC7E937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Типография: </w:t>
      </w:r>
    </w:p>
    <w:p w14:paraId="624ADC83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Формат: </w:t>
      </w:r>
    </w:p>
    <w:p w14:paraId="6CFA7F67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Тираж: </w:t>
      </w:r>
    </w:p>
    <w:p w14:paraId="60F68F3F" w14:textId="77777777" w:rsidR="00A40DAE" w:rsidRPr="007F55EE" w:rsidRDefault="00A40DAE" w:rsidP="00A40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Представляется для участия в конкурсе в номинации: </w:t>
      </w:r>
    </w:p>
    <w:p w14:paraId="6ADBDE62" w14:textId="186E7432" w:rsidR="00831B9B" w:rsidRDefault="00A40DAE" w:rsidP="00A40DAE">
      <w:pPr>
        <w:pStyle w:val="Pa3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ky-KG"/>
        </w:rPr>
      </w:pPr>
      <w:r w:rsidRPr="007F55EE">
        <w:rPr>
          <w:rFonts w:ascii="Times New Roman" w:hAnsi="Times New Roman" w:cs="Times New Roman"/>
          <w:color w:val="000000" w:themeColor="text1"/>
          <w:lang w:val="ky-KG"/>
        </w:rPr>
        <w:t>Краткая аннотация</w:t>
      </w:r>
      <w:r w:rsidR="00831B9B">
        <w:rPr>
          <w:rFonts w:ascii="Times New Roman" w:hAnsi="Times New Roman" w:cs="Times New Roman"/>
          <w:color w:val="000000" w:themeColor="text1"/>
          <w:lang w:val="ky-KG"/>
        </w:rPr>
        <w:t>:</w:t>
      </w:r>
    </w:p>
    <w:p w14:paraId="75EFDB33" w14:textId="77777777" w:rsidR="00851CA4" w:rsidRDefault="00831B9B" w:rsidP="00A40DAE">
      <w:pPr>
        <w:pStyle w:val="Pa3"/>
        <w:spacing w:line="240" w:lineRule="auto"/>
        <w:jc w:val="both"/>
        <w:rPr>
          <w:rFonts w:ascii="Times New Roman" w:hAnsi="Times New Roman" w:cs="Times New Roman"/>
          <w:color w:val="000000" w:themeColor="text1"/>
          <w:lang w:val="ky-KG"/>
        </w:rPr>
      </w:pPr>
      <w:r>
        <w:rPr>
          <w:rFonts w:ascii="Times New Roman" w:hAnsi="Times New Roman" w:cs="Times New Roman"/>
          <w:color w:val="000000" w:themeColor="text1"/>
          <w:lang w:val="ky-KG"/>
        </w:rPr>
        <w:t>Р</w:t>
      </w:r>
      <w:r w:rsidR="00A40DAE" w:rsidRPr="007F55EE">
        <w:rPr>
          <w:rFonts w:ascii="Times New Roman" w:hAnsi="Times New Roman" w:cs="Times New Roman"/>
          <w:color w:val="000000" w:themeColor="text1"/>
          <w:lang w:val="ky-KG"/>
        </w:rPr>
        <w:t>екомендация</w:t>
      </w:r>
    </w:p>
    <w:p w14:paraId="6DE25567" w14:textId="12CED9FE" w:rsidR="00A40DAE" w:rsidRPr="007F55EE" w:rsidRDefault="00851CA4" w:rsidP="00A40DAE">
      <w:pPr>
        <w:pStyle w:val="Pa3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ky-KG"/>
        </w:rPr>
        <w:t>О</w:t>
      </w:r>
      <w:r w:rsidR="00A40DAE" w:rsidRPr="007F55EE">
        <w:rPr>
          <w:rFonts w:ascii="Times New Roman" w:hAnsi="Times New Roman" w:cs="Times New Roman"/>
          <w:color w:val="000000" w:themeColor="text1"/>
          <w:lang w:val="ky-KG"/>
        </w:rPr>
        <w:t xml:space="preserve">боснование: </w:t>
      </w:r>
    </w:p>
    <w:p w14:paraId="1EF33161" w14:textId="77777777" w:rsidR="00A40DAE" w:rsidRPr="007F55EE" w:rsidRDefault="00A40DAE" w:rsidP="00A40DA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12B1C4" w14:textId="77777777" w:rsidR="00EB37F8" w:rsidRDefault="00EB37F8"/>
    <w:sectPr w:rsidR="00EB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M Ylgili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67D9F"/>
    <w:multiLevelType w:val="multilevel"/>
    <w:tmpl w:val="FF5C23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2"/>
      </w:rPr>
    </w:lvl>
  </w:abstractNum>
  <w:abstractNum w:abstractNumId="1" w15:restartNumberingAfterBreak="0">
    <w:nsid w:val="1F5A7371"/>
    <w:multiLevelType w:val="hybridMultilevel"/>
    <w:tmpl w:val="19289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19F9"/>
    <w:multiLevelType w:val="multilevel"/>
    <w:tmpl w:val="ED846B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6C49B4"/>
    <w:multiLevelType w:val="hybridMultilevel"/>
    <w:tmpl w:val="E6281A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34D22"/>
    <w:multiLevelType w:val="hybridMultilevel"/>
    <w:tmpl w:val="CA0A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810D5"/>
    <w:multiLevelType w:val="hybridMultilevel"/>
    <w:tmpl w:val="F5C41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8027D"/>
    <w:multiLevelType w:val="multilevel"/>
    <w:tmpl w:val="2466DA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9000C4"/>
    <w:multiLevelType w:val="multilevel"/>
    <w:tmpl w:val="FC22281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E77686"/>
    <w:multiLevelType w:val="hybridMultilevel"/>
    <w:tmpl w:val="64B6F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66ABE"/>
    <w:multiLevelType w:val="hybridMultilevel"/>
    <w:tmpl w:val="1A2428B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54BB2"/>
    <w:multiLevelType w:val="hybridMultilevel"/>
    <w:tmpl w:val="580C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36EF3"/>
    <w:multiLevelType w:val="multilevel"/>
    <w:tmpl w:val="2604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2" w15:restartNumberingAfterBreak="0">
    <w:nsid w:val="64AB2E36"/>
    <w:multiLevelType w:val="multilevel"/>
    <w:tmpl w:val="FEA6D5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6AC21F6"/>
    <w:multiLevelType w:val="hybridMultilevel"/>
    <w:tmpl w:val="78D89622"/>
    <w:lvl w:ilvl="0" w:tplc="C3C273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57FC8"/>
    <w:multiLevelType w:val="hybridMultilevel"/>
    <w:tmpl w:val="EAC4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50C3D"/>
    <w:multiLevelType w:val="hybridMultilevel"/>
    <w:tmpl w:val="4852F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10F0"/>
    <w:multiLevelType w:val="multilevel"/>
    <w:tmpl w:val="F1FC01E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9383E2A"/>
    <w:multiLevelType w:val="hybridMultilevel"/>
    <w:tmpl w:val="4A62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"/>
  </w:num>
  <w:num w:numId="5">
    <w:abstractNumId w:val="17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C"/>
    <w:rsid w:val="00391D2C"/>
    <w:rsid w:val="006C71D2"/>
    <w:rsid w:val="00782062"/>
    <w:rsid w:val="00831B9B"/>
    <w:rsid w:val="00851CA4"/>
    <w:rsid w:val="00965B87"/>
    <w:rsid w:val="00A40DAE"/>
    <w:rsid w:val="00E21B8D"/>
    <w:rsid w:val="00EB22FE"/>
    <w:rsid w:val="00EB37F8"/>
    <w:rsid w:val="00F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0B82"/>
  <w15:chartTrackingRefBased/>
  <w15:docId w15:val="{02443801-31AA-4D61-8166-02E05D4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D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A4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40DAE"/>
  </w:style>
  <w:style w:type="paragraph" w:customStyle="1" w:styleId="p4">
    <w:name w:val="p4"/>
    <w:basedOn w:val="a"/>
    <w:rsid w:val="00A4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40DAE"/>
  </w:style>
  <w:style w:type="character" w:customStyle="1" w:styleId="s4">
    <w:name w:val="s4"/>
    <w:basedOn w:val="a0"/>
    <w:rsid w:val="00A40DAE"/>
  </w:style>
  <w:style w:type="paragraph" w:customStyle="1" w:styleId="p15">
    <w:name w:val="p15"/>
    <w:basedOn w:val="a"/>
    <w:rsid w:val="00A4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4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A40DAE"/>
    <w:pPr>
      <w:autoSpaceDE w:val="0"/>
      <w:autoSpaceDN w:val="0"/>
      <w:adjustRightInd w:val="0"/>
      <w:spacing w:after="0" w:line="241" w:lineRule="atLeast"/>
    </w:pPr>
    <w:rPr>
      <w:rFonts w:ascii="MM Ylgili" w:hAnsi="MM Ylgili"/>
      <w:sz w:val="24"/>
      <w:szCs w:val="24"/>
    </w:rPr>
  </w:style>
  <w:style w:type="character" w:customStyle="1" w:styleId="s0">
    <w:name w:val="s0"/>
    <w:basedOn w:val="a0"/>
    <w:rsid w:val="00A40DAE"/>
  </w:style>
  <w:style w:type="paragraph" w:styleId="a3">
    <w:name w:val="Normal (Web)"/>
    <w:basedOn w:val="a"/>
    <w:uiPriority w:val="99"/>
    <w:unhideWhenUsed/>
    <w:rsid w:val="00A4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0DAE"/>
    <w:pPr>
      <w:ind w:left="720"/>
      <w:contextualSpacing/>
    </w:pPr>
  </w:style>
  <w:style w:type="character" w:styleId="a5">
    <w:name w:val="Strong"/>
    <w:basedOn w:val="a0"/>
    <w:uiPriority w:val="22"/>
    <w:qFormat/>
    <w:rsid w:val="00A40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Firuza</dc:creator>
  <cp:keywords/>
  <dc:description/>
  <cp:lastModifiedBy>Firuza</cp:lastModifiedBy>
  <cp:revision>10</cp:revision>
  <dcterms:created xsi:type="dcterms:W3CDTF">2025-03-19T08:12:00Z</dcterms:created>
  <dcterms:modified xsi:type="dcterms:W3CDTF">2025-03-20T11:18:00Z</dcterms:modified>
</cp:coreProperties>
</file>